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600EED" w14:textId="77777777" w:rsidR="007327F9" w:rsidRDefault="007327F9" w:rsidP="00A72A7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27F9"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anchor distT="0" distB="0" distL="114300" distR="114300" simplePos="0" relativeHeight="251658240" behindDoc="0" locked="0" layoutInCell="1" allowOverlap="1" wp14:anchorId="0BED7EEA" wp14:editId="312A7F52">
            <wp:simplePos x="0" y="0"/>
            <wp:positionH relativeFrom="column">
              <wp:posOffset>-635</wp:posOffset>
            </wp:positionH>
            <wp:positionV relativeFrom="paragraph">
              <wp:posOffset>0</wp:posOffset>
            </wp:positionV>
            <wp:extent cx="989965" cy="754380"/>
            <wp:effectExtent l="0" t="0" r="635" b="7620"/>
            <wp:wrapSquare wrapText="bothSides"/>
            <wp:docPr id="1" name="Resim 1" descr="C:\Users\PC\Desktop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PC\Desktop\log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9965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</w:p>
    <w:p w14:paraId="2929688D" w14:textId="77777777" w:rsidR="00AD030C" w:rsidRPr="0061336D" w:rsidRDefault="007327F9" w:rsidP="00A72A7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61336D">
        <w:rPr>
          <w:rFonts w:ascii="Times New Roman" w:hAnsi="Times New Roman" w:cs="Times New Roman"/>
          <w:b/>
          <w:sz w:val="24"/>
          <w:szCs w:val="24"/>
        </w:rPr>
        <w:t>KİLİS 7 ARALIK ÜNİVERSİTESİ</w:t>
      </w:r>
    </w:p>
    <w:p w14:paraId="349CA385" w14:textId="77777777" w:rsidR="00A72A70" w:rsidRPr="0061336D" w:rsidRDefault="00A72A70" w:rsidP="00A72A7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336D">
        <w:rPr>
          <w:rFonts w:ascii="Times New Roman" w:hAnsi="Times New Roman" w:cs="Times New Roman"/>
          <w:b/>
          <w:sz w:val="24"/>
          <w:szCs w:val="24"/>
        </w:rPr>
        <w:t>FEN FAKÜLTESİ</w:t>
      </w:r>
    </w:p>
    <w:p w14:paraId="7839E4ED" w14:textId="77777777" w:rsidR="007327F9" w:rsidRPr="0061336D" w:rsidRDefault="00A72A70" w:rsidP="00A72A7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1336D">
        <w:rPr>
          <w:rFonts w:ascii="Times New Roman" w:hAnsi="Times New Roman" w:cs="Times New Roman"/>
          <w:b/>
          <w:sz w:val="24"/>
          <w:szCs w:val="24"/>
        </w:rPr>
        <w:t xml:space="preserve">                                </w:t>
      </w:r>
      <w:r w:rsidR="007327F9" w:rsidRPr="0061336D">
        <w:rPr>
          <w:rFonts w:ascii="Times New Roman" w:hAnsi="Times New Roman" w:cs="Times New Roman"/>
          <w:b/>
          <w:sz w:val="24"/>
          <w:szCs w:val="24"/>
        </w:rPr>
        <w:t>TOPLANTI TUTANAK FORMU</w:t>
      </w:r>
    </w:p>
    <w:tbl>
      <w:tblPr>
        <w:tblStyle w:val="TabloKlavuzu"/>
        <w:tblW w:w="9073" w:type="dxa"/>
        <w:tblLook w:val="04A0" w:firstRow="1" w:lastRow="0" w:firstColumn="1" w:lastColumn="0" w:noHBand="0" w:noVBand="1"/>
      </w:tblPr>
      <w:tblGrid>
        <w:gridCol w:w="1907"/>
        <w:gridCol w:w="1031"/>
        <w:gridCol w:w="1067"/>
        <w:gridCol w:w="1296"/>
        <w:gridCol w:w="995"/>
        <w:gridCol w:w="912"/>
        <w:gridCol w:w="1024"/>
        <w:gridCol w:w="841"/>
      </w:tblGrid>
      <w:tr w:rsidR="007327F9" w14:paraId="2A48D06A" w14:textId="77777777" w:rsidTr="006A7187">
        <w:trPr>
          <w:trHeight w:val="508"/>
        </w:trPr>
        <w:tc>
          <w:tcPr>
            <w:tcW w:w="2009" w:type="dxa"/>
          </w:tcPr>
          <w:p w14:paraId="60106077" w14:textId="77777777" w:rsidR="007327F9" w:rsidRPr="0061336D" w:rsidRDefault="007327F9" w:rsidP="007327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336D">
              <w:rPr>
                <w:rFonts w:ascii="Times New Roman" w:hAnsi="Times New Roman" w:cs="Times New Roman"/>
                <w:b/>
                <w:sz w:val="24"/>
                <w:szCs w:val="24"/>
              </w:rPr>
              <w:t>Düzenleyen Birim</w:t>
            </w:r>
          </w:p>
        </w:tc>
        <w:tc>
          <w:tcPr>
            <w:tcW w:w="7064" w:type="dxa"/>
            <w:gridSpan w:val="7"/>
          </w:tcPr>
          <w:p w14:paraId="6F51A58C" w14:textId="77777777" w:rsidR="007327F9" w:rsidRDefault="00A72A70" w:rsidP="00A7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Matematik</w:t>
            </w:r>
          </w:p>
        </w:tc>
      </w:tr>
      <w:tr w:rsidR="007327F9" w14:paraId="0EC390E0" w14:textId="77777777" w:rsidTr="006A7187">
        <w:trPr>
          <w:trHeight w:val="254"/>
        </w:trPr>
        <w:tc>
          <w:tcPr>
            <w:tcW w:w="2009" w:type="dxa"/>
          </w:tcPr>
          <w:p w14:paraId="4670435B" w14:textId="77777777" w:rsidR="007327F9" w:rsidRPr="0061336D" w:rsidRDefault="007327F9" w:rsidP="007327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336D">
              <w:rPr>
                <w:rFonts w:ascii="Times New Roman" w:hAnsi="Times New Roman" w:cs="Times New Roman"/>
                <w:b/>
                <w:sz w:val="24"/>
                <w:szCs w:val="24"/>
              </w:rPr>
              <w:t>Adı/ Konusu</w:t>
            </w:r>
          </w:p>
        </w:tc>
        <w:tc>
          <w:tcPr>
            <w:tcW w:w="7064" w:type="dxa"/>
            <w:gridSpan w:val="7"/>
          </w:tcPr>
          <w:p w14:paraId="5BD4D386" w14:textId="0BA1FEF0" w:rsidR="007327F9" w:rsidRDefault="00256CD7" w:rsidP="00A7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CD7">
              <w:rPr>
                <w:rFonts w:ascii="Times New Roman" w:hAnsi="Times New Roman" w:cs="Times New Roman"/>
                <w:sz w:val="24"/>
                <w:szCs w:val="24"/>
              </w:rPr>
              <w:t>Eğitim Öğretim ve Ölçme ve Değerlendirme Komisyonu</w:t>
            </w:r>
            <w:r w:rsidR="008B5345">
              <w:rPr>
                <w:rFonts w:ascii="Times New Roman" w:hAnsi="Times New Roman" w:cs="Times New Roman"/>
                <w:sz w:val="24"/>
                <w:szCs w:val="24"/>
              </w:rPr>
              <w:t xml:space="preserve"> Toplantısı</w:t>
            </w:r>
          </w:p>
        </w:tc>
      </w:tr>
      <w:tr w:rsidR="00FD25FE" w14:paraId="7DB5894B" w14:textId="77777777" w:rsidTr="006A7187">
        <w:trPr>
          <w:trHeight w:val="751"/>
        </w:trPr>
        <w:tc>
          <w:tcPr>
            <w:tcW w:w="2009" w:type="dxa"/>
          </w:tcPr>
          <w:p w14:paraId="7F99A901" w14:textId="77777777" w:rsidR="007327F9" w:rsidRPr="0061336D" w:rsidRDefault="007327F9" w:rsidP="007327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33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Yeri </w:t>
            </w:r>
          </w:p>
        </w:tc>
        <w:tc>
          <w:tcPr>
            <w:tcW w:w="1031" w:type="dxa"/>
          </w:tcPr>
          <w:p w14:paraId="44F57E14" w14:textId="77777777" w:rsidR="007327F9" w:rsidRDefault="006A7187" w:rsidP="006A71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Fakülte</w:t>
            </w:r>
            <w:r w:rsidR="007327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Toplantı</w:t>
            </w:r>
            <w:r w:rsidR="007327F9">
              <w:rPr>
                <w:rFonts w:ascii="Times New Roman" w:hAnsi="Times New Roman" w:cs="Times New Roman"/>
                <w:sz w:val="24"/>
                <w:szCs w:val="24"/>
              </w:rPr>
              <w:t xml:space="preserve"> Odası</w:t>
            </w:r>
          </w:p>
        </w:tc>
        <w:tc>
          <w:tcPr>
            <w:tcW w:w="1091" w:type="dxa"/>
          </w:tcPr>
          <w:p w14:paraId="18F2A2B4" w14:textId="77777777" w:rsidR="007327F9" w:rsidRPr="0061336D" w:rsidRDefault="007327F9" w:rsidP="007327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336D">
              <w:rPr>
                <w:rFonts w:ascii="Times New Roman" w:hAnsi="Times New Roman" w:cs="Times New Roman"/>
                <w:b/>
                <w:sz w:val="24"/>
                <w:szCs w:val="24"/>
              </w:rPr>
              <w:t>Tarihi:</w:t>
            </w:r>
          </w:p>
        </w:tc>
        <w:tc>
          <w:tcPr>
            <w:tcW w:w="942" w:type="dxa"/>
          </w:tcPr>
          <w:p w14:paraId="2F589A46" w14:textId="3CDFD10B" w:rsidR="007327F9" w:rsidRDefault="00570994" w:rsidP="00FD25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B16417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4E52B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B16417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4E52B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48" w:type="dxa"/>
          </w:tcPr>
          <w:p w14:paraId="752342D2" w14:textId="77777777" w:rsidR="007327F9" w:rsidRPr="0061336D" w:rsidRDefault="007327F9" w:rsidP="007327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336D">
              <w:rPr>
                <w:rFonts w:ascii="Times New Roman" w:hAnsi="Times New Roman" w:cs="Times New Roman"/>
                <w:b/>
                <w:sz w:val="24"/>
                <w:szCs w:val="24"/>
              </w:rPr>
              <w:t>Saati</w:t>
            </w:r>
          </w:p>
        </w:tc>
        <w:tc>
          <w:tcPr>
            <w:tcW w:w="942" w:type="dxa"/>
          </w:tcPr>
          <w:p w14:paraId="64C778DC" w14:textId="376E586D" w:rsidR="007327F9" w:rsidRDefault="00B16417" w:rsidP="00FD25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7099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E52B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57099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D25F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66" w:type="dxa"/>
          </w:tcPr>
          <w:p w14:paraId="53747274" w14:textId="77777777" w:rsidR="007327F9" w:rsidRPr="0061336D" w:rsidRDefault="007327F9" w:rsidP="007327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336D">
              <w:rPr>
                <w:rFonts w:ascii="Times New Roman" w:hAnsi="Times New Roman" w:cs="Times New Roman"/>
                <w:b/>
                <w:sz w:val="24"/>
                <w:szCs w:val="24"/>
              </w:rPr>
              <w:t>Sayısı</w:t>
            </w:r>
          </w:p>
        </w:tc>
        <w:tc>
          <w:tcPr>
            <w:tcW w:w="942" w:type="dxa"/>
          </w:tcPr>
          <w:p w14:paraId="3557A083" w14:textId="2C96FCAD" w:rsidR="007327F9" w:rsidRDefault="007E0345" w:rsidP="00732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7BADB2B2" w14:textId="77777777" w:rsidR="007327F9" w:rsidRPr="0061336D" w:rsidRDefault="007327F9" w:rsidP="007327F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336D">
        <w:rPr>
          <w:rFonts w:ascii="Times New Roman" w:hAnsi="Times New Roman" w:cs="Times New Roman"/>
          <w:b/>
          <w:sz w:val="24"/>
          <w:szCs w:val="24"/>
        </w:rPr>
        <w:t>GÜNDEM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62"/>
        <w:gridCol w:w="8500"/>
      </w:tblGrid>
      <w:tr w:rsidR="007327F9" w14:paraId="3EC02239" w14:textId="77777777" w:rsidTr="007327F9">
        <w:tc>
          <w:tcPr>
            <w:tcW w:w="562" w:type="dxa"/>
          </w:tcPr>
          <w:p w14:paraId="51AD63AE" w14:textId="77777777" w:rsidR="007327F9" w:rsidRDefault="007327F9" w:rsidP="00732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0" w:type="dxa"/>
          </w:tcPr>
          <w:p w14:paraId="03D5DE5C" w14:textId="625BF7F5" w:rsidR="007327F9" w:rsidRDefault="00F53158" w:rsidP="009B4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158">
              <w:rPr>
                <w:rFonts w:ascii="Times New Roman" w:hAnsi="Times New Roman" w:cs="Times New Roman"/>
                <w:sz w:val="24"/>
                <w:szCs w:val="24"/>
              </w:rPr>
              <w:t>Açılacak derslerin, ders yürütücülerinin belirlenmesi ve olası değişiklik senaryolarının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3158">
              <w:rPr>
                <w:rFonts w:ascii="Times New Roman" w:hAnsi="Times New Roman" w:cs="Times New Roman"/>
                <w:sz w:val="24"/>
                <w:szCs w:val="24"/>
              </w:rPr>
              <w:t>görüşülmesi.</w:t>
            </w:r>
          </w:p>
        </w:tc>
      </w:tr>
      <w:tr w:rsidR="007327F9" w14:paraId="1914C845" w14:textId="77777777" w:rsidTr="007327F9">
        <w:tc>
          <w:tcPr>
            <w:tcW w:w="562" w:type="dxa"/>
          </w:tcPr>
          <w:p w14:paraId="6BEDC463" w14:textId="77777777" w:rsidR="007327F9" w:rsidRDefault="007327F9" w:rsidP="00732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0" w:type="dxa"/>
          </w:tcPr>
          <w:p w14:paraId="1B940872" w14:textId="7C374A1B" w:rsidR="007327F9" w:rsidRDefault="00F53158" w:rsidP="007F5D5F">
            <w:pPr>
              <w:tabs>
                <w:tab w:val="left" w:pos="1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53158">
              <w:rPr>
                <w:rFonts w:ascii="Times New Roman" w:hAnsi="Times New Roman" w:cs="Times New Roman"/>
                <w:sz w:val="24"/>
                <w:szCs w:val="24"/>
              </w:rPr>
              <w:t>Sınav evraklarının toplanması, değerlendirme raporlarının incelenmesi ve arşivleme süreçlerinin planlanması.</w:t>
            </w:r>
          </w:p>
        </w:tc>
      </w:tr>
      <w:tr w:rsidR="007327F9" w14:paraId="7EB48F50" w14:textId="77777777" w:rsidTr="007327F9">
        <w:tc>
          <w:tcPr>
            <w:tcW w:w="562" w:type="dxa"/>
          </w:tcPr>
          <w:p w14:paraId="4D53C426" w14:textId="77777777" w:rsidR="007327F9" w:rsidRDefault="007327F9" w:rsidP="00732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0" w:type="dxa"/>
          </w:tcPr>
          <w:p w14:paraId="2198D1C7" w14:textId="066D5328" w:rsidR="007327F9" w:rsidRDefault="00B71E23" w:rsidP="002E7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E23">
              <w:rPr>
                <w:rFonts w:ascii="Times New Roman" w:hAnsi="Times New Roman" w:cs="Times New Roman"/>
                <w:sz w:val="24"/>
                <w:szCs w:val="24"/>
              </w:rPr>
              <w:t>Akreditasyon (FEDEK) süreci dökümantasyonunun takvime bağlanması.</w:t>
            </w:r>
          </w:p>
        </w:tc>
      </w:tr>
      <w:tr w:rsidR="007327F9" w14:paraId="06529EA7" w14:textId="77777777" w:rsidTr="007327F9">
        <w:tc>
          <w:tcPr>
            <w:tcW w:w="562" w:type="dxa"/>
          </w:tcPr>
          <w:p w14:paraId="6FEAEFF6" w14:textId="77777777" w:rsidR="007327F9" w:rsidRDefault="002E7987" w:rsidP="00732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0" w:type="dxa"/>
          </w:tcPr>
          <w:p w14:paraId="2304B2F8" w14:textId="274C1C5C" w:rsidR="007327F9" w:rsidRDefault="00B71E23" w:rsidP="002E7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E23">
              <w:rPr>
                <w:rFonts w:ascii="Times New Roman" w:hAnsi="Times New Roman" w:cs="Times New Roman"/>
                <w:sz w:val="24"/>
                <w:szCs w:val="24"/>
              </w:rPr>
              <w:t>Öğrenci başarı ölçme yöntemlerinin çeşitlendirilmesi ve geri bildirim mekanizmalarının iyileştirilmesi.</w:t>
            </w:r>
          </w:p>
        </w:tc>
      </w:tr>
    </w:tbl>
    <w:p w14:paraId="25972E6E" w14:textId="77777777" w:rsidR="007327F9" w:rsidRPr="0061336D" w:rsidRDefault="007327F9" w:rsidP="00BC086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336D">
        <w:rPr>
          <w:rFonts w:ascii="Times New Roman" w:hAnsi="Times New Roman" w:cs="Times New Roman"/>
          <w:b/>
          <w:sz w:val="24"/>
          <w:szCs w:val="24"/>
        </w:rPr>
        <w:t>KATILIMCILAR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62"/>
        <w:gridCol w:w="5479"/>
        <w:gridCol w:w="3021"/>
      </w:tblGrid>
      <w:tr w:rsidR="007327F9" w14:paraId="72C210C2" w14:textId="77777777" w:rsidTr="007327F9">
        <w:tc>
          <w:tcPr>
            <w:tcW w:w="562" w:type="dxa"/>
          </w:tcPr>
          <w:p w14:paraId="33DCF4F3" w14:textId="77777777" w:rsidR="007327F9" w:rsidRPr="0061336D" w:rsidRDefault="007327F9" w:rsidP="007327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336D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5479" w:type="dxa"/>
          </w:tcPr>
          <w:p w14:paraId="3EADD097" w14:textId="77777777" w:rsidR="007327F9" w:rsidRPr="0061336D" w:rsidRDefault="007327F9" w:rsidP="007327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336D">
              <w:rPr>
                <w:rFonts w:ascii="Times New Roman" w:hAnsi="Times New Roman" w:cs="Times New Roman"/>
                <w:b/>
                <w:sz w:val="24"/>
                <w:szCs w:val="24"/>
              </w:rPr>
              <w:t>Adı Soyadı</w:t>
            </w:r>
          </w:p>
        </w:tc>
        <w:tc>
          <w:tcPr>
            <w:tcW w:w="3021" w:type="dxa"/>
          </w:tcPr>
          <w:p w14:paraId="2D28012E" w14:textId="77777777" w:rsidR="007327F9" w:rsidRPr="0061336D" w:rsidRDefault="007327F9" w:rsidP="007327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336D">
              <w:rPr>
                <w:rFonts w:ascii="Times New Roman" w:hAnsi="Times New Roman" w:cs="Times New Roman"/>
                <w:b/>
                <w:sz w:val="24"/>
                <w:szCs w:val="24"/>
              </w:rPr>
              <w:t>İmza</w:t>
            </w:r>
          </w:p>
        </w:tc>
      </w:tr>
      <w:tr w:rsidR="007327F9" w14:paraId="7C163674" w14:textId="77777777" w:rsidTr="007327F9">
        <w:tc>
          <w:tcPr>
            <w:tcW w:w="562" w:type="dxa"/>
          </w:tcPr>
          <w:p w14:paraId="1A09D485" w14:textId="77777777" w:rsidR="007327F9" w:rsidRDefault="007327F9" w:rsidP="00732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79" w:type="dxa"/>
          </w:tcPr>
          <w:p w14:paraId="062AB77B" w14:textId="77777777" w:rsidR="007327F9" w:rsidRDefault="00483EDF" w:rsidP="00483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Doç. Dr. Vakkas ULUÇAY (Başkan)</w:t>
            </w:r>
          </w:p>
        </w:tc>
        <w:tc>
          <w:tcPr>
            <w:tcW w:w="3021" w:type="dxa"/>
          </w:tcPr>
          <w:p w14:paraId="2FCD8FE6" w14:textId="77777777" w:rsidR="007327F9" w:rsidRDefault="007327F9" w:rsidP="00732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27F9" w14:paraId="4A4D2D64" w14:textId="77777777" w:rsidTr="007327F9">
        <w:tc>
          <w:tcPr>
            <w:tcW w:w="562" w:type="dxa"/>
          </w:tcPr>
          <w:p w14:paraId="7B34006A" w14:textId="77777777" w:rsidR="007327F9" w:rsidRDefault="007327F9" w:rsidP="00732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79" w:type="dxa"/>
          </w:tcPr>
          <w:p w14:paraId="1500E184" w14:textId="25CDA160" w:rsidR="007327F9" w:rsidRDefault="00D9139A" w:rsidP="00483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39A">
              <w:rPr>
                <w:rFonts w:ascii="Times New Roman" w:hAnsi="Times New Roman" w:cs="Times New Roman"/>
                <w:sz w:val="24"/>
                <w:szCs w:val="24"/>
              </w:rPr>
              <w:t xml:space="preserve">Dr. Öğr. Üyesi Ömer FIRAT  </w:t>
            </w:r>
          </w:p>
        </w:tc>
        <w:tc>
          <w:tcPr>
            <w:tcW w:w="3021" w:type="dxa"/>
          </w:tcPr>
          <w:p w14:paraId="5DD833EF" w14:textId="77777777" w:rsidR="007327F9" w:rsidRDefault="007327F9" w:rsidP="00732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0583" w14:paraId="0AFCDB8F" w14:textId="77777777" w:rsidTr="007327F9">
        <w:tc>
          <w:tcPr>
            <w:tcW w:w="562" w:type="dxa"/>
          </w:tcPr>
          <w:p w14:paraId="7ABEE536" w14:textId="217FA663" w:rsidR="00260583" w:rsidRDefault="00260583" w:rsidP="00732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79" w:type="dxa"/>
          </w:tcPr>
          <w:p w14:paraId="086C32F2" w14:textId="4E828D3E" w:rsidR="00260583" w:rsidRDefault="00D041DB" w:rsidP="00483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Arş. Gör. Aykut TOPLAMA</w:t>
            </w:r>
          </w:p>
        </w:tc>
        <w:tc>
          <w:tcPr>
            <w:tcW w:w="3021" w:type="dxa"/>
          </w:tcPr>
          <w:p w14:paraId="39EB17CD" w14:textId="77777777" w:rsidR="00260583" w:rsidRDefault="00260583" w:rsidP="00732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2D453E9" w14:textId="77777777" w:rsidR="007327F9" w:rsidRDefault="007327F9" w:rsidP="007327F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6A3EA83" w14:textId="77777777" w:rsidR="007327F9" w:rsidRPr="0061336D" w:rsidRDefault="007327F9" w:rsidP="007327F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336D">
        <w:rPr>
          <w:rFonts w:ascii="Times New Roman" w:hAnsi="Times New Roman" w:cs="Times New Roman"/>
          <w:b/>
          <w:sz w:val="24"/>
          <w:szCs w:val="24"/>
        </w:rPr>
        <w:t>ALINAN KARARLAR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62"/>
        <w:gridCol w:w="8500"/>
      </w:tblGrid>
      <w:tr w:rsidR="00A72A70" w:rsidRPr="00A72A70" w14:paraId="33ADA263" w14:textId="77777777" w:rsidTr="00CD053A">
        <w:tc>
          <w:tcPr>
            <w:tcW w:w="562" w:type="dxa"/>
          </w:tcPr>
          <w:p w14:paraId="49686766" w14:textId="77777777" w:rsidR="00A72A70" w:rsidRPr="00A72A70" w:rsidRDefault="00A72A70" w:rsidP="00A72A7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A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0" w:type="dxa"/>
          </w:tcPr>
          <w:p w14:paraId="45539CA8" w14:textId="0EB6B0C3" w:rsidR="00A72A70" w:rsidRPr="00A72A70" w:rsidRDefault="00B71E23" w:rsidP="00B71E2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1E23">
              <w:rPr>
                <w:rFonts w:ascii="Times New Roman" w:hAnsi="Times New Roman" w:cs="Times New Roman"/>
                <w:sz w:val="24"/>
                <w:szCs w:val="24"/>
              </w:rPr>
              <w:t>Dönem sonu sınav evraklarının eksiksiz toplanması, dijital ve fiziksel olarak arşivlenmesi ve koruma altına alınarak Fakülte Sekreterliği/ilgili birime teslimi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ne </w:t>
            </w:r>
            <w:r w:rsidR="005F736C">
              <w:rPr>
                <w:rFonts w:ascii="Times New Roman" w:hAnsi="Times New Roman" w:cs="Times New Roman"/>
                <w:sz w:val="24"/>
                <w:szCs w:val="24"/>
              </w:rPr>
              <w:t>karar verilmiştir</w:t>
            </w:r>
            <w:r w:rsidRPr="00B71E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D1EBD" w:rsidRPr="00A72A70" w14:paraId="630EDF2A" w14:textId="77777777" w:rsidTr="00CD053A">
        <w:tc>
          <w:tcPr>
            <w:tcW w:w="562" w:type="dxa"/>
          </w:tcPr>
          <w:p w14:paraId="11FED0CE" w14:textId="242CC87A" w:rsidR="003D1EBD" w:rsidRPr="00A72A70" w:rsidRDefault="003D1EBD" w:rsidP="00A7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0" w:type="dxa"/>
          </w:tcPr>
          <w:p w14:paraId="779D27DA" w14:textId="3D386143" w:rsidR="003D1EBD" w:rsidRPr="003D1EBD" w:rsidRDefault="001C31FC" w:rsidP="00A7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31FC">
              <w:rPr>
                <w:rFonts w:ascii="Times New Roman" w:hAnsi="Times New Roman" w:cs="Times New Roman"/>
                <w:sz w:val="24"/>
                <w:szCs w:val="24"/>
              </w:rPr>
              <w:t>Sınav evraklarının değerlendirme raporları komisyonca incelenecek; görülen eksiklikler raporlanarak ilgili öğretim elemanına iyileştirme amaçlı bilgilendirme yapılacaktır.</w:t>
            </w:r>
          </w:p>
        </w:tc>
      </w:tr>
      <w:tr w:rsidR="00A72A70" w:rsidRPr="00A72A70" w14:paraId="1888055A" w14:textId="77777777" w:rsidTr="00CD053A">
        <w:tc>
          <w:tcPr>
            <w:tcW w:w="562" w:type="dxa"/>
          </w:tcPr>
          <w:p w14:paraId="273B8323" w14:textId="402BBC01" w:rsidR="00A72A70" w:rsidRPr="00A72A70" w:rsidRDefault="003D1EBD" w:rsidP="00A72A7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0" w:type="dxa"/>
          </w:tcPr>
          <w:p w14:paraId="3122A105" w14:textId="475238D9" w:rsidR="00A72A70" w:rsidRPr="00A72A70" w:rsidRDefault="00F94E97" w:rsidP="00A72A7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4E97">
              <w:rPr>
                <w:rFonts w:ascii="Times New Roman" w:hAnsi="Times New Roman" w:cs="Times New Roman"/>
                <w:sz w:val="24"/>
                <w:szCs w:val="24"/>
              </w:rPr>
              <w:t xml:space="preserve">Akreditasyon süreciyle ilgili eğitim-öğretim dökümanlarının hazırlık süreci takip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edilecektir.</w:t>
            </w:r>
          </w:p>
        </w:tc>
      </w:tr>
      <w:tr w:rsidR="00A72A70" w:rsidRPr="00A72A70" w14:paraId="35248E0B" w14:textId="77777777" w:rsidTr="00CD053A">
        <w:tc>
          <w:tcPr>
            <w:tcW w:w="562" w:type="dxa"/>
          </w:tcPr>
          <w:p w14:paraId="3541FA94" w14:textId="499D5ED8" w:rsidR="00A72A70" w:rsidRPr="00A72A70" w:rsidRDefault="003D1EBD" w:rsidP="00A72A7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0" w:type="dxa"/>
          </w:tcPr>
          <w:p w14:paraId="3F36D20A" w14:textId="32A04BFF" w:rsidR="00A72A70" w:rsidRPr="00A72A70" w:rsidRDefault="00F918C9" w:rsidP="00A72A7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8C9">
              <w:rPr>
                <w:rFonts w:ascii="Times New Roman" w:hAnsi="Times New Roman" w:cs="Times New Roman"/>
                <w:sz w:val="24"/>
                <w:szCs w:val="24"/>
              </w:rPr>
              <w:t>Sınav sonuçlarının ilanı sonrası, öğrencilerin kağıtlarını inceleme taleplerine yönelik sürecin hızlandırılması ve sınav analiz raporlarının öğrencilere genel başarı durumu hakkında bilgi vermesi sağlanacaktır.</w:t>
            </w:r>
          </w:p>
        </w:tc>
      </w:tr>
    </w:tbl>
    <w:p w14:paraId="4660BD66" w14:textId="77777777" w:rsidR="007327F9" w:rsidRPr="007327F9" w:rsidRDefault="007327F9" w:rsidP="00A72A70">
      <w:pPr>
        <w:rPr>
          <w:rFonts w:ascii="Times New Roman" w:hAnsi="Times New Roman" w:cs="Times New Roman"/>
          <w:sz w:val="24"/>
          <w:szCs w:val="24"/>
        </w:rPr>
      </w:pPr>
    </w:p>
    <w:sectPr w:rsidR="007327F9" w:rsidRPr="007327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7060"/>
    <w:rsid w:val="000939AE"/>
    <w:rsid w:val="00114530"/>
    <w:rsid w:val="00177081"/>
    <w:rsid w:val="00180DDB"/>
    <w:rsid w:val="001C31FC"/>
    <w:rsid w:val="00256CD7"/>
    <w:rsid w:val="00260583"/>
    <w:rsid w:val="002E7987"/>
    <w:rsid w:val="003850EF"/>
    <w:rsid w:val="003D1EBD"/>
    <w:rsid w:val="00483EDF"/>
    <w:rsid w:val="004E52BF"/>
    <w:rsid w:val="00570994"/>
    <w:rsid w:val="005731FA"/>
    <w:rsid w:val="005F736C"/>
    <w:rsid w:val="0061336D"/>
    <w:rsid w:val="00621094"/>
    <w:rsid w:val="006A7187"/>
    <w:rsid w:val="006F7060"/>
    <w:rsid w:val="007327F9"/>
    <w:rsid w:val="007E0345"/>
    <w:rsid w:val="007F5D5F"/>
    <w:rsid w:val="008B5345"/>
    <w:rsid w:val="009B4723"/>
    <w:rsid w:val="00A72A70"/>
    <w:rsid w:val="00AD030C"/>
    <w:rsid w:val="00B16417"/>
    <w:rsid w:val="00B71E23"/>
    <w:rsid w:val="00BC0867"/>
    <w:rsid w:val="00C1110A"/>
    <w:rsid w:val="00C47FEB"/>
    <w:rsid w:val="00D041DB"/>
    <w:rsid w:val="00D9139A"/>
    <w:rsid w:val="00DB2A66"/>
    <w:rsid w:val="00DC629B"/>
    <w:rsid w:val="00DC6E6C"/>
    <w:rsid w:val="00DC7E3E"/>
    <w:rsid w:val="00E21DBF"/>
    <w:rsid w:val="00F53158"/>
    <w:rsid w:val="00F918C9"/>
    <w:rsid w:val="00F94E97"/>
    <w:rsid w:val="00FD2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F6096"/>
  <w15:chartTrackingRefBased/>
  <w15:docId w15:val="{81054A9D-E8DD-455E-B57E-CA3CA454E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327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Zeynep Başer</cp:lastModifiedBy>
  <cp:revision>12</cp:revision>
  <dcterms:created xsi:type="dcterms:W3CDTF">2026-01-26T08:43:00Z</dcterms:created>
  <dcterms:modified xsi:type="dcterms:W3CDTF">2026-06-22T11:30:00Z</dcterms:modified>
</cp:coreProperties>
</file>